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E42C9F3" w:rsidR="008018EB" w:rsidRPr="002C197E"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B868A7">
        <w:rPr>
          <w:b/>
          <w:bCs/>
        </w:rPr>
        <w:t>1594</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11D26441"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6E41CA">
        <w:tab/>
      </w:r>
      <w:r w:rsidR="00FA28C5">
        <w:tab/>
      </w:r>
      <w:r w:rsidR="00B868A7">
        <w:t>26.12</w:t>
      </w:r>
      <w:r w:rsidR="001671F7">
        <w:t>.</w:t>
      </w:r>
      <w:r w:rsidR="00FA28C5">
        <w:t>2025</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3B2126">
      <w:pPr>
        <w:pStyle w:val="af2"/>
        <w:spacing w:line="360"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3B2126">
      <w:pPr>
        <w:pStyle w:val="af2"/>
        <w:spacing w:line="360"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7C2E8382" w:rsidR="002C3864" w:rsidRDefault="00106CA7" w:rsidP="003B2126">
      <w:pPr>
        <w:pStyle w:val="af1"/>
        <w:spacing w:line="360" w:lineRule="auto"/>
        <w:ind w:firstLine="567"/>
        <w:jc w:val="both"/>
        <w:rPr>
          <w:b/>
          <w:sz w:val="22"/>
          <w:szCs w:val="22"/>
          <w:u w:val="single"/>
          <w:lang w:val="ru-RU"/>
        </w:rPr>
      </w:pPr>
      <w:r w:rsidRPr="003A0AD4">
        <w:rPr>
          <w:b/>
          <w:sz w:val="22"/>
          <w:szCs w:val="22"/>
          <w:u w:val="single"/>
          <w:lang w:val="ru-RU"/>
        </w:rPr>
        <w:t xml:space="preserve">Предмет договора: </w:t>
      </w:r>
      <w:r w:rsidR="00D564A6" w:rsidRPr="00D564A6">
        <w:rPr>
          <w:b/>
          <w:bCs/>
          <w:sz w:val="22"/>
          <w:szCs w:val="22"/>
          <w:u w:val="single"/>
          <w:lang w:val="ru-RU"/>
        </w:rPr>
        <w:t>Оказание услуг по техническому обслуживанию комплекса технических средств охраны на объектах</w:t>
      </w:r>
      <w:r w:rsidR="002C3864" w:rsidRPr="002C3864">
        <w:rPr>
          <w:b/>
          <w:sz w:val="22"/>
          <w:szCs w:val="22"/>
          <w:u w:val="single"/>
          <w:lang w:val="ru-RU"/>
        </w:rPr>
        <w:t>;</w:t>
      </w:r>
    </w:p>
    <w:p w14:paraId="13D05595" w14:textId="55055EEB" w:rsidR="006175A4" w:rsidRDefault="00421B56" w:rsidP="003B2126">
      <w:pPr>
        <w:pStyle w:val="af1"/>
        <w:spacing w:line="360" w:lineRule="auto"/>
        <w:ind w:firstLine="567"/>
        <w:jc w:val="both"/>
        <w:rPr>
          <w:sz w:val="22"/>
          <w:szCs w:val="22"/>
          <w:lang w:val="ru-RU"/>
        </w:rPr>
      </w:pPr>
      <w:r w:rsidRPr="00421B56">
        <w:rPr>
          <w:b/>
          <w:bCs/>
          <w:sz w:val="22"/>
          <w:szCs w:val="22"/>
          <w:lang w:val="ru-RU"/>
        </w:rPr>
        <w:t xml:space="preserve">Объем поставки товара, выполнения работ, оказания услуг: </w:t>
      </w:r>
      <w:r w:rsidR="00D564A6" w:rsidRPr="00D564A6">
        <w:rPr>
          <w:sz w:val="22"/>
          <w:szCs w:val="22"/>
          <w:lang w:val="ru-RU"/>
        </w:rPr>
        <w:t>1 условная единица</w:t>
      </w:r>
      <w:r w:rsidRPr="00421B56">
        <w:rPr>
          <w:sz w:val="22"/>
          <w:szCs w:val="22"/>
          <w:lang w:val="ru-RU"/>
        </w:rPr>
        <w:t>;</w:t>
      </w:r>
    </w:p>
    <w:p w14:paraId="05F2BEFA" w14:textId="0CB6EA80" w:rsidR="00E11B31" w:rsidRPr="00421B56" w:rsidRDefault="00E11B31" w:rsidP="003B2126">
      <w:pPr>
        <w:pStyle w:val="af1"/>
        <w:spacing w:line="360" w:lineRule="auto"/>
        <w:ind w:firstLine="567"/>
        <w:jc w:val="both"/>
        <w:rPr>
          <w:b/>
          <w:bCs/>
          <w:sz w:val="22"/>
          <w:szCs w:val="22"/>
          <w:lang w:val="ru-RU"/>
        </w:rPr>
      </w:pPr>
      <w:r w:rsidRPr="00E11B31">
        <w:rPr>
          <w:b/>
          <w:bCs/>
          <w:sz w:val="22"/>
          <w:szCs w:val="22"/>
          <w:lang w:val="ru-RU"/>
        </w:rPr>
        <w:t xml:space="preserve">Начальная (максимальная) цена договора: </w:t>
      </w:r>
      <w:r w:rsidR="00D564A6" w:rsidRPr="00D564A6">
        <w:rPr>
          <w:b/>
          <w:bCs/>
          <w:sz w:val="22"/>
          <w:szCs w:val="22"/>
          <w:lang w:val="ru-RU"/>
        </w:rPr>
        <w:t>234 845(Двести тридцать четыре тысячи восемьсот сорок пять) руб. 64 коп.</w:t>
      </w:r>
    </w:p>
    <w:p w14:paraId="72F5BA29" w14:textId="614A5336" w:rsidR="00F375D2" w:rsidRDefault="00D564A6" w:rsidP="003B2126">
      <w:pPr>
        <w:pStyle w:val="af1"/>
        <w:spacing w:line="360" w:lineRule="auto"/>
        <w:ind w:firstLine="567"/>
        <w:jc w:val="both"/>
        <w:rPr>
          <w:b/>
          <w:sz w:val="22"/>
          <w:szCs w:val="22"/>
          <w:lang w:val="ru-RU"/>
        </w:rPr>
      </w:pPr>
      <w:r w:rsidRPr="00D564A6">
        <w:rPr>
          <w:b/>
          <w:sz w:val="22"/>
          <w:szCs w:val="22"/>
          <w:lang w:val="ru-RU"/>
        </w:rPr>
        <w:t>Место оказания услуг:</w:t>
      </w:r>
      <w:r w:rsidR="00421B56" w:rsidRPr="00421B56">
        <w:rPr>
          <w:b/>
          <w:sz w:val="22"/>
          <w:szCs w:val="22"/>
          <w:lang w:val="ru-RU"/>
        </w:rPr>
        <w:t xml:space="preserve"> </w:t>
      </w:r>
    </w:p>
    <w:p w14:paraId="25A6D7E0"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1) г Йошкар-Ола, ул. Дружбы, д.2;</w:t>
      </w:r>
    </w:p>
    <w:p w14:paraId="0CB47D3A"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2) г Йошкар-Ола, ул. Луначарского, д.41;</w:t>
      </w:r>
    </w:p>
    <w:p w14:paraId="0334CD2D"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3) г Йошкар-Ола, ул. Пролетарская, д.70;</w:t>
      </w:r>
    </w:p>
    <w:p w14:paraId="1BAFE62E"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4) г Йошкар-Ола, ул. Луначарского, д.43а;</w:t>
      </w:r>
    </w:p>
    <w:p w14:paraId="461E3A58"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5) г Йошкар-Ола, ул. Ленинский пр-т, д.15;</w:t>
      </w:r>
    </w:p>
    <w:p w14:paraId="10B12554"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6) г Йошкар-Ола, ул. Красноармейская слобода;</w:t>
      </w:r>
    </w:p>
    <w:p w14:paraId="76F1B572"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 xml:space="preserve">7) г Йошкар-Ола, ул. </w:t>
      </w:r>
      <w:proofErr w:type="spellStart"/>
      <w:r w:rsidRPr="00D564A6">
        <w:rPr>
          <w:bCs/>
          <w:sz w:val="22"/>
          <w:szCs w:val="22"/>
          <w:lang w:val="ru-RU"/>
        </w:rPr>
        <w:t>Крупнякова</w:t>
      </w:r>
      <w:proofErr w:type="spellEnd"/>
      <w:r w:rsidRPr="00D564A6">
        <w:rPr>
          <w:bCs/>
          <w:sz w:val="22"/>
          <w:szCs w:val="22"/>
          <w:lang w:val="ru-RU"/>
        </w:rPr>
        <w:t>, 2;</w:t>
      </w:r>
    </w:p>
    <w:p w14:paraId="31CABD84"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8) г Йошкар-Ола, ул. Эшпая, д.113;</w:t>
      </w:r>
    </w:p>
    <w:p w14:paraId="49D54865"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9) г Йошкар-Ола, ул. Советская, 00, насосная станция;</w:t>
      </w:r>
    </w:p>
    <w:p w14:paraId="1647238F" w14:textId="77777777" w:rsidR="00D564A6" w:rsidRPr="00D564A6" w:rsidRDefault="00D564A6" w:rsidP="00D564A6">
      <w:pPr>
        <w:pStyle w:val="af1"/>
        <w:spacing w:line="360" w:lineRule="auto"/>
        <w:ind w:firstLine="567"/>
        <w:jc w:val="both"/>
        <w:rPr>
          <w:bCs/>
          <w:sz w:val="22"/>
          <w:szCs w:val="22"/>
          <w:lang w:val="ru-RU"/>
        </w:rPr>
      </w:pPr>
      <w:r w:rsidRPr="00D564A6">
        <w:rPr>
          <w:bCs/>
          <w:sz w:val="22"/>
          <w:szCs w:val="22"/>
          <w:lang w:val="ru-RU"/>
        </w:rPr>
        <w:t>10) г Йошкар-Ола, ул. Молодежная, д.20а, насосная станция;</w:t>
      </w:r>
    </w:p>
    <w:p w14:paraId="425D95E9" w14:textId="422BE8C2" w:rsidR="00D564A6" w:rsidRDefault="00D564A6" w:rsidP="00D564A6">
      <w:pPr>
        <w:pStyle w:val="af1"/>
        <w:spacing w:line="360" w:lineRule="auto"/>
        <w:ind w:firstLine="567"/>
        <w:jc w:val="both"/>
        <w:rPr>
          <w:bCs/>
          <w:sz w:val="22"/>
          <w:szCs w:val="22"/>
          <w:lang w:val="ru-RU"/>
        </w:rPr>
      </w:pPr>
      <w:r w:rsidRPr="00D564A6">
        <w:rPr>
          <w:bCs/>
          <w:sz w:val="22"/>
          <w:szCs w:val="22"/>
          <w:lang w:val="ru-RU"/>
        </w:rPr>
        <w:t>11) г Йошкар-Ола, Царьградский проспект, д.37</w:t>
      </w:r>
    </w:p>
    <w:p w14:paraId="62812B77" w14:textId="2337E82C" w:rsidR="00F375D2" w:rsidRPr="006A4322" w:rsidRDefault="00D564A6" w:rsidP="003B2126">
      <w:pPr>
        <w:pStyle w:val="af1"/>
        <w:spacing w:line="360" w:lineRule="auto"/>
        <w:ind w:firstLine="567"/>
        <w:jc w:val="both"/>
        <w:rPr>
          <w:b/>
          <w:sz w:val="22"/>
          <w:szCs w:val="22"/>
          <w:lang w:val="ru-RU"/>
        </w:rPr>
      </w:pPr>
      <w:r w:rsidRPr="00D564A6">
        <w:rPr>
          <w:b/>
          <w:sz w:val="22"/>
          <w:szCs w:val="22"/>
          <w:lang w:val="ru-RU"/>
        </w:rPr>
        <w:t>Срок оказания услуг – с 01.01.2026 года по 31.12.2026 года.</w:t>
      </w:r>
    </w:p>
    <w:p w14:paraId="0CA3E6E7" w14:textId="4B2E3CF2" w:rsidR="00373381" w:rsidRPr="00D564A6" w:rsidRDefault="00D564A6" w:rsidP="00E11B31">
      <w:pPr>
        <w:pStyle w:val="af1"/>
        <w:spacing w:line="360" w:lineRule="auto"/>
        <w:ind w:firstLine="567"/>
        <w:jc w:val="both"/>
        <w:rPr>
          <w:sz w:val="22"/>
          <w:szCs w:val="22"/>
          <w:lang w:val="ru-RU"/>
        </w:rPr>
      </w:pPr>
      <w:r w:rsidRPr="00D564A6">
        <w:rPr>
          <w:b/>
          <w:sz w:val="22"/>
          <w:szCs w:val="22"/>
          <w:lang w:val="ru-RU"/>
        </w:rPr>
        <w:t>Условия</w:t>
      </w:r>
      <w:r w:rsidRPr="00D564A6">
        <w:rPr>
          <w:sz w:val="22"/>
          <w:szCs w:val="22"/>
          <w:lang w:val="ru-RU"/>
        </w:rPr>
        <w:t xml:space="preserve"> </w:t>
      </w:r>
      <w:r w:rsidRPr="00D564A6">
        <w:rPr>
          <w:b/>
          <w:sz w:val="22"/>
          <w:szCs w:val="22"/>
          <w:lang w:val="ru-RU"/>
        </w:rPr>
        <w:t xml:space="preserve">поставки товара, выполнения работ, оказания услуг: </w:t>
      </w:r>
      <w:r w:rsidRPr="00D564A6">
        <w:rPr>
          <w:sz w:val="22"/>
          <w:szCs w:val="22"/>
          <w:lang w:val="ru-RU"/>
        </w:rPr>
        <w:t>в соответствии с Техническим заданием и проектом договора.</w:t>
      </w:r>
    </w:p>
    <w:p w14:paraId="1F9E0027" w14:textId="77777777" w:rsidR="00D564A6" w:rsidRPr="00E73B41" w:rsidRDefault="00D564A6" w:rsidP="00D564A6">
      <w:pPr>
        <w:widowControl w:val="0"/>
        <w:shd w:val="clear" w:color="auto" w:fill="FFFFFF"/>
        <w:tabs>
          <w:tab w:val="left" w:pos="284"/>
        </w:tabs>
        <w:autoSpaceDE w:val="0"/>
        <w:autoSpaceDN w:val="0"/>
        <w:adjustRightInd w:val="0"/>
        <w:spacing w:line="276" w:lineRule="auto"/>
        <w:ind w:right="5" w:firstLine="567"/>
        <w:jc w:val="both"/>
        <w:rPr>
          <w:sz w:val="22"/>
          <w:szCs w:val="22"/>
        </w:rPr>
      </w:pPr>
      <w:r w:rsidRPr="0082711A">
        <w:rPr>
          <w:b/>
          <w:sz w:val="22"/>
          <w:szCs w:val="22"/>
        </w:rPr>
        <w:t xml:space="preserve">Срок и условия оплаты оказанных услуг: </w:t>
      </w:r>
      <w:r w:rsidRPr="00E73B41">
        <w:rPr>
          <w:sz w:val="22"/>
          <w:szCs w:val="22"/>
        </w:rPr>
        <w:t>Заказчик оплачивает услуги Исполнителя в течение 7 рабочих дней, следующего за расчетным на основании выставленных счетов и акта оказанных услуг на расчетный счет Исполнителя.</w:t>
      </w:r>
    </w:p>
    <w:p w14:paraId="7A700570" w14:textId="0B7888F3" w:rsidR="002C3864" w:rsidRDefault="00D564A6" w:rsidP="00D564A6">
      <w:pPr>
        <w:widowControl w:val="0"/>
        <w:shd w:val="clear" w:color="auto" w:fill="FFFFFF"/>
        <w:autoSpaceDE w:val="0"/>
        <w:autoSpaceDN w:val="0"/>
        <w:adjustRightInd w:val="0"/>
        <w:spacing w:line="360" w:lineRule="auto"/>
        <w:ind w:right="5" w:firstLine="567"/>
        <w:jc w:val="both"/>
        <w:rPr>
          <w:sz w:val="22"/>
          <w:szCs w:val="22"/>
        </w:rPr>
      </w:pPr>
      <w:r w:rsidRPr="00E73B41">
        <w:rPr>
          <w:sz w:val="22"/>
          <w:szCs w:val="22"/>
        </w:rPr>
        <w:t>Оплата за период действия Договора, с момента его вступления в силу до окончания первого календарного месяца, производится вместе с авансовым платежом за следующий месяц в течение 5 (пяти) дней, с момента вступления в силу Договора. Размер оплаты, при этом, рассчитывается пропорционально количеству дней в указанном периоде.</w:t>
      </w:r>
    </w:p>
    <w:p w14:paraId="368D8403" w14:textId="77777777" w:rsidR="00402A9D" w:rsidRDefault="00402A9D" w:rsidP="00402A9D">
      <w:pPr>
        <w:pStyle w:val="af1"/>
        <w:spacing w:line="276" w:lineRule="auto"/>
        <w:ind w:firstLine="567"/>
        <w:jc w:val="both"/>
        <w:rPr>
          <w:sz w:val="22"/>
          <w:szCs w:val="22"/>
          <w:lang w:val="ru-RU"/>
        </w:rPr>
      </w:pPr>
    </w:p>
    <w:p w14:paraId="260466EF" w14:textId="77777777" w:rsidR="00D564A6" w:rsidRDefault="00D564A6" w:rsidP="00402A9D">
      <w:pPr>
        <w:pStyle w:val="af1"/>
        <w:spacing w:line="276" w:lineRule="auto"/>
        <w:ind w:firstLine="567"/>
        <w:jc w:val="both"/>
        <w:rPr>
          <w:sz w:val="22"/>
          <w:szCs w:val="22"/>
          <w:lang w:val="ru-RU"/>
        </w:rPr>
      </w:pPr>
    </w:p>
    <w:p w14:paraId="67146BF7" w14:textId="77777777" w:rsidR="00D564A6" w:rsidRDefault="00D564A6" w:rsidP="00402A9D">
      <w:pPr>
        <w:pStyle w:val="af1"/>
        <w:spacing w:line="276" w:lineRule="auto"/>
        <w:ind w:firstLine="567"/>
        <w:jc w:val="both"/>
        <w:rPr>
          <w:sz w:val="22"/>
          <w:szCs w:val="22"/>
          <w:lang w:val="ru-RU"/>
        </w:rPr>
      </w:pPr>
    </w:p>
    <w:p w14:paraId="3A87F98A" w14:textId="77777777" w:rsidR="00D564A6" w:rsidRDefault="00D564A6" w:rsidP="00402A9D">
      <w:pPr>
        <w:pStyle w:val="af1"/>
        <w:spacing w:line="276" w:lineRule="auto"/>
        <w:ind w:firstLine="567"/>
        <w:jc w:val="both"/>
        <w:rPr>
          <w:sz w:val="22"/>
          <w:szCs w:val="22"/>
          <w:lang w:val="ru-RU"/>
        </w:rPr>
      </w:pPr>
    </w:p>
    <w:p w14:paraId="6E0E3756" w14:textId="157EBF92" w:rsidR="00B87AEF" w:rsidRPr="003A0AD4" w:rsidRDefault="00B87AEF" w:rsidP="00402A9D">
      <w:pPr>
        <w:pStyle w:val="af1"/>
        <w:spacing w:line="276" w:lineRule="auto"/>
        <w:ind w:firstLine="567"/>
        <w:jc w:val="both"/>
        <w:rPr>
          <w:sz w:val="22"/>
          <w:szCs w:val="22"/>
          <w:lang w:val="ru-RU"/>
        </w:rPr>
      </w:pPr>
      <w:r w:rsidRPr="003A0AD4">
        <w:rPr>
          <w:sz w:val="22"/>
          <w:szCs w:val="22"/>
          <w:lang w:val="ru-RU"/>
        </w:rPr>
        <w:lastRenderedPageBreak/>
        <w:t xml:space="preserve">На заседании </w:t>
      </w:r>
      <w:bookmarkStart w:id="0" w:name="_Hlk216269797"/>
      <w:r w:rsidR="003B2126">
        <w:rPr>
          <w:sz w:val="22"/>
          <w:szCs w:val="22"/>
          <w:lang w:val="ru-RU"/>
        </w:rPr>
        <w:t>К</w:t>
      </w:r>
      <w:r w:rsidR="00106CA7" w:rsidRPr="003A0AD4">
        <w:rPr>
          <w:sz w:val="22"/>
          <w:szCs w:val="22"/>
          <w:lang w:val="ru-RU"/>
        </w:rPr>
        <w:t>омиссии</w:t>
      </w:r>
      <w:bookmarkEnd w:id="0"/>
      <w:r w:rsidR="00106CA7" w:rsidRPr="003A0AD4">
        <w:rPr>
          <w:sz w:val="22"/>
          <w:szCs w:val="22"/>
          <w:lang w:val="ru-RU"/>
        </w:rPr>
        <w:t xml:space="preserve">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B0654A8" w:rsidR="00106CA7" w:rsidRPr="00365B18" w:rsidRDefault="00106CA7" w:rsidP="00365B18">
                  <w:pPr>
                    <w:ind w:firstLine="33"/>
                    <w:jc w:val="both"/>
                    <w:rPr>
                      <w:bCs/>
                      <w:sz w:val="21"/>
                      <w:szCs w:val="21"/>
                    </w:rPr>
                  </w:pPr>
                  <w:r w:rsidRPr="00365B18">
                    <w:rPr>
                      <w:sz w:val="21"/>
                      <w:szCs w:val="21"/>
                    </w:rPr>
                    <w:t xml:space="preserve">Председатель </w:t>
                  </w:r>
                  <w:r w:rsidR="003B2126" w:rsidRPr="003B2126">
                    <w:rPr>
                      <w:sz w:val="21"/>
                      <w:szCs w:val="21"/>
                    </w:rPr>
                    <w:t>Комиссии</w:t>
                  </w:r>
                </w:p>
              </w:tc>
              <w:tc>
                <w:tcPr>
                  <w:tcW w:w="2142" w:type="dxa"/>
                </w:tcPr>
                <w:p w14:paraId="583F044A" w14:textId="6DB71B7B" w:rsidR="00106CA7" w:rsidRPr="00365B18" w:rsidRDefault="00E11B31" w:rsidP="00365B18">
                  <w:pPr>
                    <w:ind w:firstLine="155"/>
                    <w:jc w:val="both"/>
                    <w:rPr>
                      <w:bCs/>
                      <w:sz w:val="21"/>
                      <w:szCs w:val="21"/>
                    </w:rPr>
                  </w:pPr>
                  <w:r w:rsidRPr="00E11B31">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0CC3E27F" w:rsidR="00106CA7" w:rsidRPr="00365B18" w:rsidRDefault="00106CA7" w:rsidP="00365B18">
                  <w:pPr>
                    <w:ind w:firstLine="33"/>
                    <w:jc w:val="both"/>
                    <w:rPr>
                      <w:bCs/>
                      <w:sz w:val="21"/>
                      <w:szCs w:val="21"/>
                    </w:rPr>
                  </w:pPr>
                  <w:r w:rsidRPr="00365B18">
                    <w:rPr>
                      <w:sz w:val="21"/>
                      <w:szCs w:val="21"/>
                    </w:rPr>
                    <w:t>Зам</w:t>
                  </w:r>
                  <w:r w:rsidR="003B2126">
                    <w:rPr>
                      <w:sz w:val="21"/>
                      <w:szCs w:val="21"/>
                    </w:rPr>
                    <w:t>еститель</w:t>
                  </w:r>
                  <w:r w:rsidRPr="00365B18">
                    <w:rPr>
                      <w:sz w:val="21"/>
                      <w:szCs w:val="21"/>
                    </w:rPr>
                    <w:t xml:space="preserve"> председателя </w:t>
                  </w:r>
                  <w:r w:rsidR="003B2126" w:rsidRPr="003B2126">
                    <w:rPr>
                      <w:sz w:val="21"/>
                      <w:szCs w:val="21"/>
                    </w:rPr>
                    <w:t>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571E2E41" w:rsidR="00106CA7" w:rsidRPr="00365B18" w:rsidRDefault="003B2126" w:rsidP="00365B18">
                  <w:pPr>
                    <w:ind w:firstLine="176"/>
                    <w:jc w:val="both"/>
                    <w:rPr>
                      <w:bCs/>
                      <w:sz w:val="21"/>
                      <w:szCs w:val="21"/>
                    </w:rPr>
                  </w:pPr>
                  <w:proofErr w:type="spellStart"/>
                  <w:r w:rsidRPr="003B2126">
                    <w:rPr>
                      <w:bCs/>
                      <w:sz w:val="21"/>
                      <w:szCs w:val="21"/>
                    </w:rPr>
                    <w:t>Пасякин</w:t>
                  </w:r>
                  <w:proofErr w:type="spellEnd"/>
                  <w:r w:rsidRPr="003B2126">
                    <w:rPr>
                      <w:bCs/>
                      <w:sz w:val="21"/>
                      <w:szCs w:val="21"/>
                    </w:rPr>
                    <w:t xml:space="preserve"> Дмитрий Сергеевич</w:t>
                  </w:r>
                </w:p>
              </w:tc>
              <w:tc>
                <w:tcPr>
                  <w:tcW w:w="3706" w:type="dxa"/>
                </w:tcPr>
                <w:p w14:paraId="09D411B0" w14:textId="6A224621" w:rsidR="00106CA7" w:rsidRPr="00365B18" w:rsidRDefault="00106CA7"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694B5D7E" w:rsidR="00220DBE" w:rsidRPr="00365B18" w:rsidRDefault="00220DBE" w:rsidP="00365B18">
                  <w:pPr>
                    <w:ind w:firstLine="33"/>
                    <w:jc w:val="both"/>
                    <w:rPr>
                      <w:sz w:val="21"/>
                      <w:szCs w:val="21"/>
                    </w:rPr>
                  </w:pPr>
                  <w:r w:rsidRPr="00365B18">
                    <w:rPr>
                      <w:sz w:val="21"/>
                      <w:szCs w:val="21"/>
                    </w:rPr>
                    <w:t xml:space="preserve">Член </w:t>
                  </w:r>
                  <w:r w:rsidR="003B2126" w:rsidRPr="003B2126">
                    <w:rPr>
                      <w:sz w:val="21"/>
                      <w:szCs w:val="21"/>
                    </w:rPr>
                    <w:t>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1C8C142F" w:rsidR="00106CA7" w:rsidRPr="00365B18" w:rsidRDefault="00106CA7" w:rsidP="00365B18">
                  <w:pPr>
                    <w:ind w:firstLine="33"/>
                    <w:jc w:val="both"/>
                    <w:rPr>
                      <w:sz w:val="21"/>
                      <w:szCs w:val="21"/>
                    </w:rPr>
                  </w:pPr>
                  <w:r w:rsidRPr="00365B18">
                    <w:rPr>
                      <w:sz w:val="21"/>
                      <w:szCs w:val="21"/>
                    </w:rPr>
                    <w:t xml:space="preserve">Секретарь </w:t>
                  </w:r>
                  <w:r w:rsidR="003B2126" w:rsidRPr="003B2126">
                    <w:rPr>
                      <w:sz w:val="21"/>
                      <w:szCs w:val="21"/>
                    </w:rPr>
                    <w:t>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2C57DF09"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3B2126" w:rsidRPr="003B2126">
        <w:rPr>
          <w:sz w:val="22"/>
          <w:szCs w:val="22"/>
        </w:rPr>
        <w:t>Комисси</w:t>
      </w:r>
      <w:r w:rsidR="003B2126">
        <w:rPr>
          <w:sz w:val="22"/>
          <w:szCs w:val="22"/>
        </w:rPr>
        <w:t>я</w:t>
      </w:r>
      <w:r w:rsidRPr="003A0AD4">
        <w:rPr>
          <w:sz w:val="22"/>
          <w:szCs w:val="22"/>
        </w:rPr>
        <w:t xml:space="preserve">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26ECEE31" w:rsidR="00D86320" w:rsidRPr="003A0AD4" w:rsidRDefault="003B2126" w:rsidP="006F6A16">
      <w:pPr>
        <w:pStyle w:val="af1"/>
        <w:spacing w:line="360"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6F6A16">
        <w:rPr>
          <w:sz w:val="22"/>
          <w:szCs w:val="22"/>
          <w:lang w:val="ru-RU"/>
        </w:rPr>
        <w:t>оказание услуг</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3F0CA6A7" w:rsidR="00365B18" w:rsidRDefault="00D86320" w:rsidP="006F6A16">
      <w:pPr>
        <w:pStyle w:val="af1"/>
        <w:spacing w:line="360"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D564A6">
        <w:rPr>
          <w:sz w:val="22"/>
          <w:szCs w:val="22"/>
          <w:lang w:val="ru-RU"/>
        </w:rPr>
        <w:t>22</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2ECA2C2" w14:textId="18FF7BE5" w:rsidR="003B2126" w:rsidRDefault="00167795" w:rsidP="006F6A16">
      <w:pPr>
        <w:pStyle w:val="af1"/>
        <w:spacing w:line="360" w:lineRule="auto"/>
        <w:ind w:firstLine="426"/>
        <w:jc w:val="both"/>
        <w:rPr>
          <w:lang w:val="ru-RU"/>
        </w:rPr>
      </w:pPr>
      <w:r w:rsidRPr="00167795">
        <w:rPr>
          <w:sz w:val="22"/>
          <w:szCs w:val="22"/>
          <w:lang w:val="ru-RU"/>
        </w:rPr>
        <w:t xml:space="preserve"> </w:t>
      </w:r>
      <w:r w:rsidR="00365B18" w:rsidRPr="00365B18">
        <w:rPr>
          <w:sz w:val="22"/>
          <w:szCs w:val="22"/>
          <w:lang w:val="ru-RU"/>
        </w:rPr>
        <w:t xml:space="preserve"> «</w:t>
      </w:r>
      <w:r w:rsidR="00D564A6">
        <w:rPr>
          <w:sz w:val="22"/>
          <w:szCs w:val="22"/>
          <w:lang w:val="ru-RU"/>
        </w:rPr>
        <w:t>22</w:t>
      </w:r>
      <w:r w:rsidR="00B143CB" w:rsidRPr="00B143CB">
        <w:rPr>
          <w:sz w:val="22"/>
          <w:szCs w:val="22"/>
          <w:lang w:val="ru-RU"/>
        </w:rPr>
        <w:t xml:space="preserve">) </w:t>
      </w:r>
      <w:r w:rsidR="00D564A6" w:rsidRPr="00D564A6">
        <w:rPr>
          <w:sz w:val="22"/>
          <w:szCs w:val="22"/>
          <w:lang w:val="ru-RU"/>
        </w:rPr>
        <w:t>приобретаются услуги, связанные с обеспечением безопасности МУП «Водоканал», относящиеся к сфере деятельности предприятий ведомственной охраны</w:t>
      </w:r>
      <w:r w:rsidR="003B2126">
        <w:rPr>
          <w:sz w:val="22"/>
          <w:szCs w:val="22"/>
          <w:lang w:val="ru-RU"/>
        </w:rPr>
        <w:t>»</w:t>
      </w:r>
      <w:r w:rsidR="006D7B6C" w:rsidRPr="00402A9D">
        <w:rPr>
          <w:sz w:val="22"/>
          <w:szCs w:val="22"/>
          <w:lang w:val="ru-RU"/>
        </w:rPr>
        <w:t>,</w:t>
      </w:r>
      <w:r w:rsidR="006D7B6C" w:rsidRPr="00402A9D">
        <w:rPr>
          <w:lang w:val="ru-RU"/>
        </w:rPr>
        <w:t xml:space="preserve"> </w:t>
      </w:r>
    </w:p>
    <w:p w14:paraId="71955A0F" w14:textId="76857A03" w:rsidR="00D86320" w:rsidRDefault="006D7B6C" w:rsidP="006F6A16">
      <w:pPr>
        <w:pStyle w:val="af1"/>
        <w:spacing w:line="360" w:lineRule="auto"/>
        <w:ind w:firstLine="426"/>
        <w:jc w:val="both"/>
        <w:rPr>
          <w:sz w:val="22"/>
          <w:szCs w:val="22"/>
          <w:lang w:val="ru-RU"/>
        </w:rPr>
      </w:pPr>
      <w:r w:rsidRPr="00402A9D">
        <w:rPr>
          <w:sz w:val="22"/>
          <w:szCs w:val="22"/>
          <w:lang w:val="ru-RU"/>
        </w:rPr>
        <w:t xml:space="preserve">заключить договор на </w:t>
      </w:r>
      <w:r w:rsidR="00E11B31">
        <w:rPr>
          <w:bCs/>
          <w:sz w:val="22"/>
          <w:szCs w:val="22"/>
          <w:lang w:val="ru-RU"/>
        </w:rPr>
        <w:t>о</w:t>
      </w:r>
      <w:r w:rsidR="00E11B31" w:rsidRPr="00E11B31">
        <w:rPr>
          <w:bCs/>
          <w:sz w:val="22"/>
          <w:szCs w:val="22"/>
          <w:lang w:val="ru-RU"/>
        </w:rPr>
        <w:t xml:space="preserve">казание услуг </w:t>
      </w:r>
      <w:r w:rsidR="00D564A6" w:rsidRPr="00D564A6">
        <w:rPr>
          <w:bCs/>
          <w:sz w:val="22"/>
          <w:szCs w:val="22"/>
          <w:lang w:val="ru-RU"/>
        </w:rPr>
        <w:t>по техническому обслуживанию комплекса технических средств охраны на объектах</w:t>
      </w:r>
      <w:r w:rsidRPr="00CC4B9C">
        <w:rPr>
          <w:sz w:val="22"/>
          <w:szCs w:val="22"/>
          <w:lang w:val="ru-RU"/>
        </w:rPr>
        <w:t xml:space="preserve"> </w:t>
      </w:r>
      <w:r w:rsidRPr="006D7B6C">
        <w:rPr>
          <w:sz w:val="22"/>
          <w:szCs w:val="22"/>
          <w:lang w:val="ru-RU"/>
        </w:rPr>
        <w:t>с единственным исполнителем:</w:t>
      </w:r>
      <w:r>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133ECABE" w14:textId="512BB0BA" w:rsidR="00D564A6" w:rsidRPr="00D564A6" w:rsidRDefault="00D564A6" w:rsidP="00D564A6">
      <w:pPr>
        <w:spacing w:line="276" w:lineRule="auto"/>
        <w:ind w:left="426" w:right="-77"/>
        <w:jc w:val="center"/>
        <w:rPr>
          <w:b/>
          <w:bCs/>
          <w:sz w:val="22"/>
          <w:szCs w:val="22"/>
        </w:rPr>
      </w:pPr>
      <w:r w:rsidRPr="00D564A6">
        <w:rPr>
          <w:b/>
          <w:bCs/>
          <w:sz w:val="22"/>
          <w:szCs w:val="22"/>
        </w:rPr>
        <w:t>ФЕДЕРАЛЬНОЕ ГОСУДАРСТВЕННОЕ</w:t>
      </w:r>
      <w:r>
        <w:rPr>
          <w:b/>
          <w:bCs/>
          <w:sz w:val="22"/>
          <w:szCs w:val="22"/>
        </w:rPr>
        <w:t xml:space="preserve"> </w:t>
      </w:r>
      <w:r w:rsidRPr="00D564A6">
        <w:rPr>
          <w:b/>
          <w:bCs/>
          <w:sz w:val="22"/>
          <w:szCs w:val="22"/>
        </w:rPr>
        <w:t>УНИТАРНОЕ ПРЕДПРИЯТИЕ "ОХРАНА"</w:t>
      </w:r>
    </w:p>
    <w:p w14:paraId="464A50CC" w14:textId="530AB6C0" w:rsidR="00D564A6" w:rsidRPr="00D564A6" w:rsidRDefault="00D564A6" w:rsidP="00D564A6">
      <w:pPr>
        <w:spacing w:line="276" w:lineRule="auto"/>
        <w:ind w:left="426" w:right="-77"/>
        <w:jc w:val="center"/>
        <w:rPr>
          <w:b/>
          <w:bCs/>
          <w:sz w:val="22"/>
          <w:szCs w:val="22"/>
        </w:rPr>
      </w:pPr>
      <w:r w:rsidRPr="00D564A6">
        <w:rPr>
          <w:b/>
          <w:bCs/>
          <w:sz w:val="22"/>
          <w:szCs w:val="22"/>
        </w:rPr>
        <w:t>ФЕДЕРАЛЬНОЙ СЛУЖБЫ ВОЙСК</w:t>
      </w:r>
      <w:r>
        <w:rPr>
          <w:b/>
          <w:bCs/>
          <w:sz w:val="22"/>
          <w:szCs w:val="22"/>
        </w:rPr>
        <w:t xml:space="preserve"> </w:t>
      </w:r>
      <w:r w:rsidRPr="00D564A6">
        <w:rPr>
          <w:b/>
          <w:bCs/>
          <w:sz w:val="22"/>
          <w:szCs w:val="22"/>
        </w:rPr>
        <w:t>НАЦИОНАЛЬНОЙ ГВАРДИИ</w:t>
      </w:r>
    </w:p>
    <w:p w14:paraId="1AA1E1FE" w14:textId="6F63B97E" w:rsidR="00423DB7" w:rsidRDefault="00D564A6" w:rsidP="00D564A6">
      <w:pPr>
        <w:spacing w:line="276" w:lineRule="auto"/>
        <w:ind w:left="426" w:right="-77"/>
        <w:jc w:val="center"/>
        <w:rPr>
          <w:b/>
          <w:bCs/>
          <w:sz w:val="22"/>
          <w:szCs w:val="22"/>
        </w:rPr>
      </w:pPr>
      <w:r w:rsidRPr="00D564A6">
        <w:rPr>
          <w:b/>
          <w:bCs/>
          <w:sz w:val="22"/>
          <w:szCs w:val="22"/>
        </w:rPr>
        <w:t>РОССИЙСКОЙ ФЕДЕРАЦИИ</w:t>
      </w:r>
      <w:r w:rsidR="00F375D2" w:rsidRPr="00F375D2">
        <w:rPr>
          <w:b/>
          <w:bCs/>
          <w:sz w:val="22"/>
          <w:szCs w:val="22"/>
        </w:rPr>
        <w:cr/>
      </w:r>
      <w:r w:rsidR="009A4374" w:rsidRPr="009A4374">
        <w:rPr>
          <w:b/>
          <w:bCs/>
          <w:sz w:val="22"/>
          <w:szCs w:val="22"/>
        </w:rPr>
        <w:t>ИНН</w:t>
      </w:r>
      <w:r w:rsidR="00E11B31">
        <w:rPr>
          <w:b/>
          <w:bCs/>
          <w:sz w:val="22"/>
          <w:szCs w:val="22"/>
        </w:rPr>
        <w:t>/КПП</w:t>
      </w:r>
      <w:r w:rsidR="006F6A16">
        <w:rPr>
          <w:b/>
          <w:bCs/>
          <w:sz w:val="22"/>
          <w:szCs w:val="22"/>
        </w:rPr>
        <w:t xml:space="preserve"> </w:t>
      </w:r>
      <w:r>
        <w:rPr>
          <w:b/>
          <w:bCs/>
          <w:sz w:val="22"/>
          <w:szCs w:val="22"/>
        </w:rPr>
        <w:t>7719555477</w:t>
      </w:r>
      <w:r w:rsidR="00E11B31">
        <w:rPr>
          <w:b/>
          <w:bCs/>
          <w:sz w:val="22"/>
          <w:szCs w:val="22"/>
        </w:rPr>
        <w:t>/</w:t>
      </w:r>
      <w:r w:rsidRPr="00D564A6">
        <w:rPr>
          <w:b/>
          <w:bCs/>
          <w:sz w:val="22"/>
          <w:szCs w:val="22"/>
        </w:rPr>
        <w:t>770701001</w:t>
      </w:r>
    </w:p>
    <w:p w14:paraId="77DFF753" w14:textId="3E70C226" w:rsidR="00E11B31" w:rsidRDefault="00E11B31" w:rsidP="00D564A6">
      <w:pPr>
        <w:spacing w:line="276" w:lineRule="auto"/>
        <w:ind w:left="426" w:right="-77"/>
        <w:jc w:val="center"/>
        <w:rPr>
          <w:b/>
          <w:bCs/>
          <w:sz w:val="22"/>
          <w:szCs w:val="22"/>
        </w:rPr>
      </w:pPr>
      <w:r w:rsidRPr="00E11B31">
        <w:rPr>
          <w:b/>
          <w:bCs/>
          <w:sz w:val="22"/>
          <w:szCs w:val="22"/>
        </w:rPr>
        <w:t>Адрес юридического лица</w:t>
      </w:r>
      <w:r>
        <w:rPr>
          <w:b/>
          <w:bCs/>
          <w:sz w:val="22"/>
          <w:szCs w:val="22"/>
        </w:rPr>
        <w:t xml:space="preserve">: </w:t>
      </w:r>
      <w:r w:rsidR="00D564A6" w:rsidRPr="00D564A6">
        <w:rPr>
          <w:b/>
          <w:bCs/>
          <w:sz w:val="22"/>
          <w:szCs w:val="22"/>
        </w:rPr>
        <w:t>127473,</w:t>
      </w:r>
      <w:r w:rsidR="00D564A6">
        <w:rPr>
          <w:b/>
          <w:bCs/>
          <w:sz w:val="22"/>
          <w:szCs w:val="22"/>
        </w:rPr>
        <w:t xml:space="preserve"> </w:t>
      </w:r>
      <w:r w:rsidR="00D564A6" w:rsidRPr="00D564A6">
        <w:rPr>
          <w:b/>
          <w:bCs/>
          <w:sz w:val="22"/>
          <w:szCs w:val="22"/>
        </w:rPr>
        <w:t>Г.МОСКВА,</w:t>
      </w:r>
      <w:r w:rsidR="00D564A6">
        <w:rPr>
          <w:b/>
          <w:bCs/>
          <w:sz w:val="22"/>
          <w:szCs w:val="22"/>
        </w:rPr>
        <w:t xml:space="preserve"> </w:t>
      </w:r>
      <w:r w:rsidR="00D564A6" w:rsidRPr="00D564A6">
        <w:rPr>
          <w:b/>
          <w:bCs/>
          <w:sz w:val="22"/>
          <w:szCs w:val="22"/>
        </w:rPr>
        <w:t>УЛ ДЕЛЕГАТСКАЯ,</w:t>
      </w:r>
      <w:r w:rsidR="00D564A6">
        <w:rPr>
          <w:b/>
          <w:bCs/>
          <w:sz w:val="22"/>
          <w:szCs w:val="22"/>
        </w:rPr>
        <w:t xml:space="preserve"> </w:t>
      </w:r>
      <w:r w:rsidR="00D564A6" w:rsidRPr="00D564A6">
        <w:rPr>
          <w:b/>
          <w:bCs/>
          <w:sz w:val="22"/>
          <w:szCs w:val="22"/>
        </w:rPr>
        <w:t>Д. 5,</w:t>
      </w:r>
      <w:r w:rsidR="00D564A6">
        <w:rPr>
          <w:b/>
          <w:bCs/>
          <w:sz w:val="22"/>
          <w:szCs w:val="22"/>
        </w:rPr>
        <w:t xml:space="preserve"> </w:t>
      </w:r>
      <w:r w:rsidR="00D564A6" w:rsidRPr="00D564A6">
        <w:rPr>
          <w:b/>
          <w:bCs/>
          <w:sz w:val="22"/>
          <w:szCs w:val="22"/>
        </w:rPr>
        <w:t>СТР. 1</w:t>
      </w:r>
    </w:p>
    <w:p w14:paraId="4F679E6C" w14:textId="5AD9D9EF" w:rsidR="00423DB7" w:rsidRPr="00423DB7" w:rsidRDefault="002B6E1C" w:rsidP="00421B56">
      <w:pPr>
        <w:spacing w:line="276" w:lineRule="auto"/>
        <w:ind w:left="426" w:right="-77"/>
        <w:jc w:val="center"/>
        <w:rPr>
          <w:b/>
          <w:sz w:val="22"/>
          <w:szCs w:val="22"/>
        </w:rPr>
      </w:pPr>
      <w:r w:rsidRPr="002B6E1C">
        <w:rPr>
          <w:bCs/>
          <w:iCs/>
          <w:sz w:val="22"/>
          <w:szCs w:val="22"/>
        </w:rPr>
        <w:cr/>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5466575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E11B31" w:rsidRPr="003A0AD4" w14:paraId="27E6CB9C" w14:textId="77777777" w:rsidTr="00B23DF1">
        <w:trPr>
          <w:trHeight w:val="166"/>
        </w:trPr>
        <w:tc>
          <w:tcPr>
            <w:tcW w:w="8188" w:type="dxa"/>
          </w:tcPr>
          <w:p w14:paraId="23715877" w14:textId="34650315" w:rsidR="00E11B31" w:rsidRPr="00ED1C47" w:rsidRDefault="00E11B31" w:rsidP="00B23DF1">
            <w:pPr>
              <w:spacing w:line="600" w:lineRule="auto"/>
              <w:jc w:val="both"/>
              <w:rPr>
                <w:sz w:val="22"/>
                <w:szCs w:val="22"/>
              </w:rPr>
            </w:pPr>
            <w:r>
              <w:rPr>
                <w:sz w:val="22"/>
                <w:szCs w:val="22"/>
              </w:rPr>
              <w:t>П</w:t>
            </w:r>
            <w:r w:rsidRPr="00E11B31">
              <w:rPr>
                <w:sz w:val="22"/>
                <w:szCs w:val="22"/>
              </w:rPr>
              <w:t>редседател</w:t>
            </w:r>
            <w:r>
              <w:rPr>
                <w:sz w:val="22"/>
                <w:szCs w:val="22"/>
              </w:rPr>
              <w:t>ь</w:t>
            </w:r>
            <w:r w:rsidRPr="00E11B31">
              <w:rPr>
                <w:sz w:val="22"/>
                <w:szCs w:val="22"/>
              </w:rPr>
              <w:t xml:space="preserve"> Комиссии:</w:t>
            </w:r>
          </w:p>
        </w:tc>
        <w:tc>
          <w:tcPr>
            <w:tcW w:w="2379" w:type="dxa"/>
          </w:tcPr>
          <w:p w14:paraId="4E5B8414" w14:textId="4ADA92B5" w:rsidR="00E11B31" w:rsidRPr="00ED1C47" w:rsidRDefault="00E11B31" w:rsidP="00B23DF1">
            <w:pPr>
              <w:spacing w:line="600" w:lineRule="auto"/>
              <w:jc w:val="both"/>
              <w:rPr>
                <w:bCs/>
                <w:sz w:val="22"/>
                <w:szCs w:val="22"/>
              </w:rPr>
            </w:pPr>
            <w:r>
              <w:rPr>
                <w:bCs/>
                <w:sz w:val="22"/>
                <w:szCs w:val="22"/>
              </w:rPr>
              <w:t>Синяев А.В.</w:t>
            </w:r>
          </w:p>
        </w:tc>
      </w:tr>
      <w:tr w:rsidR="00F375D2" w:rsidRPr="003A0AD4" w14:paraId="25A9B2A9" w14:textId="77777777" w:rsidTr="00B23DF1">
        <w:trPr>
          <w:trHeight w:val="166"/>
        </w:trPr>
        <w:tc>
          <w:tcPr>
            <w:tcW w:w="8188" w:type="dxa"/>
          </w:tcPr>
          <w:p w14:paraId="4F292282" w14:textId="76C444F4" w:rsidR="00F375D2" w:rsidRPr="00ED1C47" w:rsidRDefault="00F375D2" w:rsidP="00B23DF1">
            <w:pPr>
              <w:spacing w:line="600" w:lineRule="auto"/>
              <w:jc w:val="both"/>
              <w:rPr>
                <w:sz w:val="22"/>
                <w:szCs w:val="22"/>
              </w:rPr>
            </w:pPr>
            <w:r w:rsidRPr="00ED1C47">
              <w:rPr>
                <w:sz w:val="22"/>
                <w:szCs w:val="22"/>
              </w:rPr>
              <w:t>Зам</w:t>
            </w:r>
            <w:r w:rsidR="003B2126">
              <w:rPr>
                <w:sz w:val="22"/>
                <w:szCs w:val="22"/>
              </w:rPr>
              <w:t>еститель</w:t>
            </w:r>
            <w:r w:rsidRPr="00ED1C47">
              <w:rPr>
                <w:sz w:val="22"/>
                <w:szCs w:val="22"/>
              </w:rPr>
              <w:t xml:space="preserve"> председателя </w:t>
            </w:r>
            <w:r w:rsidR="003B2126">
              <w:rPr>
                <w:sz w:val="22"/>
                <w:szCs w:val="22"/>
              </w:rPr>
              <w:t>К</w:t>
            </w:r>
            <w:r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47D44B8F" w14:textId="77777777" w:rsidTr="00B23DF1">
        <w:trPr>
          <w:trHeight w:val="166"/>
        </w:trPr>
        <w:tc>
          <w:tcPr>
            <w:tcW w:w="8188" w:type="dxa"/>
          </w:tcPr>
          <w:p w14:paraId="7A37C3C0" w14:textId="24F9C1C6" w:rsidR="00F375D2" w:rsidRPr="00ED1C47" w:rsidRDefault="00F375D2" w:rsidP="00B23DF1">
            <w:pPr>
              <w:spacing w:line="600" w:lineRule="auto"/>
              <w:jc w:val="both"/>
              <w:rPr>
                <w:sz w:val="22"/>
                <w:szCs w:val="22"/>
              </w:rPr>
            </w:pPr>
            <w:r w:rsidRPr="008E120B">
              <w:rPr>
                <w:sz w:val="22"/>
                <w:szCs w:val="22"/>
              </w:rPr>
              <w:t xml:space="preserve">Член </w:t>
            </w:r>
            <w:r w:rsidR="003B2126" w:rsidRPr="003B2126">
              <w:rPr>
                <w:sz w:val="22"/>
                <w:szCs w:val="22"/>
              </w:rPr>
              <w:t>Комиссии</w:t>
            </w:r>
            <w:r w:rsidRPr="008E120B">
              <w:rPr>
                <w:sz w:val="22"/>
                <w:szCs w:val="22"/>
              </w:rPr>
              <w:t>:</w:t>
            </w:r>
          </w:p>
        </w:tc>
        <w:tc>
          <w:tcPr>
            <w:tcW w:w="2379" w:type="dxa"/>
          </w:tcPr>
          <w:p w14:paraId="485D8C18" w14:textId="02006D56" w:rsidR="00F375D2" w:rsidRPr="00ED1C47" w:rsidRDefault="003B2126" w:rsidP="00B23DF1">
            <w:pPr>
              <w:spacing w:line="600" w:lineRule="auto"/>
              <w:jc w:val="both"/>
              <w:rPr>
                <w:bCs/>
                <w:sz w:val="22"/>
                <w:szCs w:val="22"/>
              </w:rPr>
            </w:pPr>
            <w:proofErr w:type="spellStart"/>
            <w:r w:rsidRPr="003B2126">
              <w:rPr>
                <w:bCs/>
                <w:sz w:val="22"/>
                <w:szCs w:val="22"/>
              </w:rPr>
              <w:t>Пасякин</w:t>
            </w:r>
            <w:proofErr w:type="spellEnd"/>
            <w:r w:rsidRPr="003B2126">
              <w:rPr>
                <w:bCs/>
                <w:sz w:val="22"/>
                <w:szCs w:val="22"/>
              </w:rPr>
              <w:t xml:space="preserve"> Д.С.</w:t>
            </w:r>
          </w:p>
        </w:tc>
      </w:tr>
      <w:tr w:rsidR="00F375D2" w:rsidRPr="003A0AD4" w14:paraId="0AA2F449" w14:textId="77777777" w:rsidTr="00B23DF1">
        <w:trPr>
          <w:trHeight w:val="166"/>
        </w:trPr>
        <w:tc>
          <w:tcPr>
            <w:tcW w:w="8188" w:type="dxa"/>
          </w:tcPr>
          <w:p w14:paraId="36639ACC" w14:textId="1C8B87B9" w:rsidR="00F375D2" w:rsidRPr="00ED1C47" w:rsidRDefault="00F375D2" w:rsidP="00B23DF1">
            <w:pPr>
              <w:spacing w:line="600" w:lineRule="auto"/>
              <w:jc w:val="both"/>
              <w:rPr>
                <w:sz w:val="22"/>
                <w:szCs w:val="22"/>
              </w:rPr>
            </w:pPr>
            <w:r w:rsidRPr="00ED1C47">
              <w:rPr>
                <w:sz w:val="22"/>
                <w:szCs w:val="22"/>
              </w:rPr>
              <w:t xml:space="preserve">Член </w:t>
            </w:r>
            <w:r w:rsidR="003B2126" w:rsidRPr="003B2126">
              <w:rPr>
                <w:sz w:val="22"/>
                <w:szCs w:val="22"/>
              </w:rPr>
              <w:t>Комиссии</w:t>
            </w:r>
            <w:r w:rsidRPr="00ED1C47">
              <w:rPr>
                <w:sz w:val="22"/>
                <w:szCs w:val="22"/>
              </w:rPr>
              <w:t>:</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35B89D63" w:rsidR="00F375D2" w:rsidRPr="00ED1C47" w:rsidRDefault="00F375D2" w:rsidP="00B23DF1">
            <w:pPr>
              <w:spacing w:line="600" w:lineRule="auto"/>
              <w:jc w:val="both"/>
              <w:rPr>
                <w:sz w:val="22"/>
                <w:szCs w:val="22"/>
              </w:rPr>
            </w:pPr>
            <w:r w:rsidRPr="00ED1C47">
              <w:rPr>
                <w:sz w:val="22"/>
                <w:szCs w:val="22"/>
              </w:rPr>
              <w:t>Секретарь</w:t>
            </w:r>
            <w:r w:rsidR="003B2126">
              <w:t xml:space="preserve"> </w:t>
            </w:r>
            <w:r w:rsidR="003B2126" w:rsidRPr="003B2126">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57781" w14:textId="77777777" w:rsidR="00B712AB" w:rsidRDefault="00B712AB">
      <w:r>
        <w:separator/>
      </w:r>
    </w:p>
  </w:endnote>
  <w:endnote w:type="continuationSeparator" w:id="0">
    <w:p w14:paraId="6DF9BE2C" w14:textId="77777777" w:rsidR="00B712AB" w:rsidRDefault="00B7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D53E4" w14:textId="77777777" w:rsidR="00B712AB" w:rsidRDefault="00B712AB">
      <w:r>
        <w:separator/>
      </w:r>
    </w:p>
  </w:footnote>
  <w:footnote w:type="continuationSeparator" w:id="0">
    <w:p w14:paraId="54B6A842" w14:textId="77777777" w:rsidR="00B712AB" w:rsidRDefault="00B712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4613C"/>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4841"/>
    <w:rsid w:val="000B684B"/>
    <w:rsid w:val="000B7A33"/>
    <w:rsid w:val="000C2727"/>
    <w:rsid w:val="000C4A3B"/>
    <w:rsid w:val="000C4B5B"/>
    <w:rsid w:val="000C5501"/>
    <w:rsid w:val="000D0AC9"/>
    <w:rsid w:val="000D1D19"/>
    <w:rsid w:val="000E6D16"/>
    <w:rsid w:val="000F0E78"/>
    <w:rsid w:val="000F7E33"/>
    <w:rsid w:val="00101620"/>
    <w:rsid w:val="00105AF7"/>
    <w:rsid w:val="00105C9C"/>
    <w:rsid w:val="00106CA7"/>
    <w:rsid w:val="001079D8"/>
    <w:rsid w:val="00111FB9"/>
    <w:rsid w:val="00112453"/>
    <w:rsid w:val="001209BD"/>
    <w:rsid w:val="00123ADC"/>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1F7"/>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01D7"/>
    <w:rsid w:val="00281C7D"/>
    <w:rsid w:val="002829B0"/>
    <w:rsid w:val="002846CC"/>
    <w:rsid w:val="00291E83"/>
    <w:rsid w:val="00296212"/>
    <w:rsid w:val="002A69A1"/>
    <w:rsid w:val="002A73ED"/>
    <w:rsid w:val="002A7CD1"/>
    <w:rsid w:val="002B6E1C"/>
    <w:rsid w:val="002C1295"/>
    <w:rsid w:val="002C197E"/>
    <w:rsid w:val="002C2DED"/>
    <w:rsid w:val="002C3864"/>
    <w:rsid w:val="002C3A95"/>
    <w:rsid w:val="002C4F91"/>
    <w:rsid w:val="002C58A7"/>
    <w:rsid w:val="002D61A4"/>
    <w:rsid w:val="002E07B7"/>
    <w:rsid w:val="002E0EDE"/>
    <w:rsid w:val="002E1528"/>
    <w:rsid w:val="002E7894"/>
    <w:rsid w:val="002F3142"/>
    <w:rsid w:val="002F56F8"/>
    <w:rsid w:val="00304183"/>
    <w:rsid w:val="00304376"/>
    <w:rsid w:val="00307360"/>
    <w:rsid w:val="003160CD"/>
    <w:rsid w:val="00316482"/>
    <w:rsid w:val="003202F5"/>
    <w:rsid w:val="00325C6D"/>
    <w:rsid w:val="00334CA9"/>
    <w:rsid w:val="003368C3"/>
    <w:rsid w:val="00340DC2"/>
    <w:rsid w:val="00350136"/>
    <w:rsid w:val="00350EF1"/>
    <w:rsid w:val="00356FB9"/>
    <w:rsid w:val="0035756D"/>
    <w:rsid w:val="00357BAE"/>
    <w:rsid w:val="00363CE4"/>
    <w:rsid w:val="00363D5C"/>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126"/>
    <w:rsid w:val="003B2929"/>
    <w:rsid w:val="003B4D01"/>
    <w:rsid w:val="003B580E"/>
    <w:rsid w:val="003B68A5"/>
    <w:rsid w:val="003C2F94"/>
    <w:rsid w:val="003C44D5"/>
    <w:rsid w:val="003D282D"/>
    <w:rsid w:val="003D7A10"/>
    <w:rsid w:val="003E1196"/>
    <w:rsid w:val="003E151B"/>
    <w:rsid w:val="003E50F2"/>
    <w:rsid w:val="003E5E33"/>
    <w:rsid w:val="003E634C"/>
    <w:rsid w:val="003E6653"/>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1B56"/>
    <w:rsid w:val="00423747"/>
    <w:rsid w:val="00423DB7"/>
    <w:rsid w:val="00436D2B"/>
    <w:rsid w:val="004406C4"/>
    <w:rsid w:val="00440971"/>
    <w:rsid w:val="00446618"/>
    <w:rsid w:val="00447552"/>
    <w:rsid w:val="00453EAC"/>
    <w:rsid w:val="00461F2E"/>
    <w:rsid w:val="004630E2"/>
    <w:rsid w:val="0046409C"/>
    <w:rsid w:val="004653C4"/>
    <w:rsid w:val="004665DA"/>
    <w:rsid w:val="0047162F"/>
    <w:rsid w:val="00471A39"/>
    <w:rsid w:val="00475CF9"/>
    <w:rsid w:val="00481E85"/>
    <w:rsid w:val="0048471F"/>
    <w:rsid w:val="00484B2E"/>
    <w:rsid w:val="0048539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272B"/>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A42C1"/>
    <w:rsid w:val="005A6E7F"/>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E4B63"/>
    <w:rsid w:val="005F0F08"/>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3FC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340"/>
    <w:rsid w:val="006A158D"/>
    <w:rsid w:val="006A358E"/>
    <w:rsid w:val="006A4322"/>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6A16"/>
    <w:rsid w:val="00700D41"/>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2837"/>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3BC6"/>
    <w:rsid w:val="00824DF5"/>
    <w:rsid w:val="0082677B"/>
    <w:rsid w:val="00826CA0"/>
    <w:rsid w:val="00831179"/>
    <w:rsid w:val="008323F4"/>
    <w:rsid w:val="008342F2"/>
    <w:rsid w:val="008346F2"/>
    <w:rsid w:val="00837A3E"/>
    <w:rsid w:val="008452BC"/>
    <w:rsid w:val="00845E8E"/>
    <w:rsid w:val="0085098D"/>
    <w:rsid w:val="0085656D"/>
    <w:rsid w:val="008656C2"/>
    <w:rsid w:val="00865BAF"/>
    <w:rsid w:val="00866365"/>
    <w:rsid w:val="008677A7"/>
    <w:rsid w:val="0087464B"/>
    <w:rsid w:val="00874C60"/>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E7CC2"/>
    <w:rsid w:val="008F0110"/>
    <w:rsid w:val="008F2508"/>
    <w:rsid w:val="008F25CE"/>
    <w:rsid w:val="008F7C1D"/>
    <w:rsid w:val="009009F2"/>
    <w:rsid w:val="00900CE6"/>
    <w:rsid w:val="009129D6"/>
    <w:rsid w:val="00915FBE"/>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7A76"/>
    <w:rsid w:val="009E148F"/>
    <w:rsid w:val="009E52CF"/>
    <w:rsid w:val="009E6F99"/>
    <w:rsid w:val="009F4BEE"/>
    <w:rsid w:val="009F5D39"/>
    <w:rsid w:val="009F5E11"/>
    <w:rsid w:val="009F6DDB"/>
    <w:rsid w:val="009F7A16"/>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0C9F"/>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183C"/>
    <w:rsid w:val="00B12126"/>
    <w:rsid w:val="00B142E3"/>
    <w:rsid w:val="00B143CB"/>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12AB"/>
    <w:rsid w:val="00B73D44"/>
    <w:rsid w:val="00B745E9"/>
    <w:rsid w:val="00B777E9"/>
    <w:rsid w:val="00B80DE3"/>
    <w:rsid w:val="00B80FC7"/>
    <w:rsid w:val="00B817CE"/>
    <w:rsid w:val="00B8230E"/>
    <w:rsid w:val="00B84624"/>
    <w:rsid w:val="00B85DDA"/>
    <w:rsid w:val="00B868A7"/>
    <w:rsid w:val="00B87AEF"/>
    <w:rsid w:val="00B90B87"/>
    <w:rsid w:val="00B914AA"/>
    <w:rsid w:val="00B917D1"/>
    <w:rsid w:val="00B9237A"/>
    <w:rsid w:val="00B942D5"/>
    <w:rsid w:val="00BA22E2"/>
    <w:rsid w:val="00BB251C"/>
    <w:rsid w:val="00BD0935"/>
    <w:rsid w:val="00BD1040"/>
    <w:rsid w:val="00BD3B48"/>
    <w:rsid w:val="00BD4DD5"/>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2F07"/>
    <w:rsid w:val="00C94ADD"/>
    <w:rsid w:val="00C94C41"/>
    <w:rsid w:val="00C94C89"/>
    <w:rsid w:val="00CA1ECE"/>
    <w:rsid w:val="00CA21E4"/>
    <w:rsid w:val="00CA3826"/>
    <w:rsid w:val="00CA5D54"/>
    <w:rsid w:val="00CB4BAF"/>
    <w:rsid w:val="00CB51E0"/>
    <w:rsid w:val="00CB5637"/>
    <w:rsid w:val="00CB5926"/>
    <w:rsid w:val="00CC1618"/>
    <w:rsid w:val="00CC34CB"/>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4675"/>
    <w:rsid w:val="00D564A6"/>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1B31"/>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160EE"/>
    <w:rsid w:val="00F22A78"/>
    <w:rsid w:val="00F2309B"/>
    <w:rsid w:val="00F277F1"/>
    <w:rsid w:val="00F371E0"/>
    <w:rsid w:val="00F375D2"/>
    <w:rsid w:val="00F3786C"/>
    <w:rsid w:val="00F37DCA"/>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C5"/>
    <w:rsid w:val="00FA46DD"/>
    <w:rsid w:val="00FA5A48"/>
    <w:rsid w:val="00FB304B"/>
    <w:rsid w:val="00FB4F7D"/>
    <w:rsid w:val="00FB5478"/>
    <w:rsid w:val="00FB62D6"/>
    <w:rsid w:val="00FB7437"/>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2977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2025-12-26T06:16:00Z</dcterms:created>
  <dcterms:modified xsi:type="dcterms:W3CDTF">2025-12-26T06:16:00Z</dcterms:modified>
</cp:coreProperties>
</file>